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279DF" w14:textId="77777777" w:rsidR="00A007A8" w:rsidRPr="00A007A8" w:rsidRDefault="00A007A8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  <w:lang w:val="en-GB"/>
        </w:rPr>
      </w:pPr>
      <w:r w:rsidRPr="00A007A8">
        <w:rPr>
          <w:rFonts w:ascii="Helvetica" w:hAnsi="Helvetica" w:cs="Helvetica"/>
          <w:sz w:val="28"/>
          <w:szCs w:val="28"/>
          <w:lang w:val="en-US"/>
        </w:rPr>
        <w:t xml:space="preserve">From checkerboard </w:t>
      </w:r>
      <w:proofErr w:type="spellStart"/>
      <w:r w:rsidRPr="00A007A8">
        <w:rPr>
          <w:rFonts w:ascii="Helvetica" w:hAnsi="Helvetica" w:cs="Helvetica"/>
          <w:sz w:val="28"/>
          <w:szCs w:val="28"/>
          <w:lang w:val="en-US"/>
        </w:rPr>
        <w:t>antiferromagnets</w:t>
      </w:r>
      <w:proofErr w:type="spellEnd"/>
      <w:r w:rsidRPr="00A007A8">
        <w:rPr>
          <w:rFonts w:ascii="Helvetica" w:hAnsi="Helvetica" w:cs="Helvetica"/>
          <w:sz w:val="28"/>
          <w:szCs w:val="28"/>
          <w:lang w:val="en-US"/>
        </w:rPr>
        <w:t xml:space="preserve"> to </w:t>
      </w:r>
      <w:proofErr w:type="spellStart"/>
      <w:r w:rsidRPr="00A007A8">
        <w:rPr>
          <w:rFonts w:ascii="Helvetica" w:hAnsi="Helvetica" w:cs="Helvetica"/>
          <w:sz w:val="28"/>
          <w:szCs w:val="28"/>
          <w:lang w:val="en-US"/>
        </w:rPr>
        <w:t>skyrmion</w:t>
      </w:r>
      <w:proofErr w:type="spellEnd"/>
      <w:r w:rsidRPr="00A007A8">
        <w:rPr>
          <w:rFonts w:ascii="Helvetica" w:hAnsi="Helvetica" w:cs="Helvetica"/>
          <w:sz w:val="28"/>
          <w:szCs w:val="28"/>
          <w:lang w:val="en-US"/>
        </w:rPr>
        <w:t xml:space="preserve"> lattices</w:t>
      </w:r>
      <w:r w:rsidRPr="00A007A8">
        <w:rPr>
          <w:rFonts w:ascii="Helvetica" w:hAnsi="Helvetica" w:cs="Helvetica"/>
          <w:color w:val="000000"/>
          <w:sz w:val="28"/>
          <w:szCs w:val="28"/>
          <w:lang w:val="en-GB"/>
        </w:rPr>
        <w:t xml:space="preserve"> </w:t>
      </w:r>
    </w:p>
    <w:p w14:paraId="0E5F76AB" w14:textId="77777777" w:rsidR="00A007A8" w:rsidRDefault="00A007A8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</w:p>
    <w:p w14:paraId="54554683" w14:textId="046CF7DE" w:rsidR="00C257DD" w:rsidRPr="004D7D04" w:rsidRDefault="00A007A8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>
        <w:rPr>
          <w:rFonts w:ascii="Helvetica" w:hAnsi="Helvetica" w:cs="Helvetica"/>
          <w:color w:val="000000"/>
          <w:sz w:val="23"/>
          <w:szCs w:val="23"/>
          <w:lang w:val="en-GB"/>
        </w:rPr>
        <w:t xml:space="preserve">Gustav </w:t>
      </w:r>
      <w:proofErr w:type="spellStart"/>
      <w:r>
        <w:rPr>
          <w:rFonts w:ascii="Helvetica" w:hAnsi="Helvetica" w:cs="Helvetica"/>
          <w:color w:val="000000"/>
          <w:sz w:val="23"/>
          <w:szCs w:val="23"/>
          <w:lang w:val="en-GB"/>
        </w:rPr>
        <w:t>Bihlmayer</w:t>
      </w:r>
      <w:proofErr w:type="spellEnd"/>
    </w:p>
    <w:p w14:paraId="2C5B2351" w14:textId="21993A54" w:rsidR="00C257DD" w:rsidRPr="004D7D04" w:rsidRDefault="00A007A8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  <w:r>
        <w:rPr>
          <w:rFonts w:ascii="Helvetica" w:hAnsi="Helvetica" w:cs="Helvetica"/>
          <w:color w:val="000000"/>
          <w:sz w:val="23"/>
          <w:szCs w:val="23"/>
          <w:lang w:val="en-GB"/>
        </w:rPr>
        <w:t xml:space="preserve">PGI-1, </w:t>
      </w:r>
      <w:proofErr w:type="spellStart"/>
      <w:r>
        <w:rPr>
          <w:rFonts w:ascii="Helvetica" w:hAnsi="Helvetica" w:cs="Helvetica"/>
          <w:color w:val="000000"/>
          <w:sz w:val="23"/>
          <w:szCs w:val="23"/>
          <w:lang w:val="en-GB"/>
        </w:rPr>
        <w:t>Forschungszentrum</w:t>
      </w:r>
      <w:proofErr w:type="spellEnd"/>
      <w:r>
        <w:rPr>
          <w:rFonts w:ascii="Helvetica" w:hAnsi="Helvetica" w:cs="Helvetica"/>
          <w:color w:val="000000"/>
          <w:sz w:val="23"/>
          <w:szCs w:val="23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3"/>
          <w:szCs w:val="23"/>
          <w:lang w:val="en-GB"/>
        </w:rPr>
        <w:t>Jülich</w:t>
      </w:r>
      <w:proofErr w:type="spellEnd"/>
      <w:r>
        <w:rPr>
          <w:rFonts w:ascii="Helvetica" w:hAnsi="Helvetica" w:cs="Helvetica"/>
          <w:color w:val="000000"/>
          <w:sz w:val="23"/>
          <w:szCs w:val="23"/>
          <w:lang w:val="en-GB"/>
        </w:rPr>
        <w:t>, Germany</w:t>
      </w:r>
    </w:p>
    <w:p w14:paraId="3F66AE59" w14:textId="77777777" w:rsidR="00C257DD" w:rsidRPr="004D7D04" w:rsidRDefault="00C257DD" w:rsidP="00C257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3"/>
          <w:szCs w:val="23"/>
          <w:lang w:val="en-GB"/>
        </w:rPr>
      </w:pPr>
    </w:p>
    <w:p w14:paraId="0F8320EA" w14:textId="1C4D2AEA" w:rsidR="00BD35EA" w:rsidRPr="00A007A8" w:rsidRDefault="00A007A8" w:rsidP="00A007A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4"/>
          <w:lang w:val="en-US"/>
        </w:rPr>
      </w:pPr>
      <w:r>
        <w:rPr>
          <w:rFonts w:ascii="Helvetica" w:hAnsi="Helvetica" w:cs="Helvetica"/>
          <w:sz w:val="24"/>
          <w:lang w:val="en-US"/>
        </w:rPr>
        <w:t>In this personal slice through the last third of "60 years of magnetism" I'll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>try to draw a line from the early density functional theory calculations of 3d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 xml:space="preserve">transition metal layers to the two-dimensional topological </w:t>
      </w:r>
      <w:proofErr w:type="spellStart"/>
      <w:r>
        <w:rPr>
          <w:rFonts w:ascii="Helvetica" w:hAnsi="Helvetica" w:cs="Helvetica"/>
          <w:sz w:val="24"/>
          <w:lang w:val="en-US"/>
        </w:rPr>
        <w:t>solitons</w:t>
      </w:r>
      <w:proofErr w:type="spellEnd"/>
      <w:r>
        <w:rPr>
          <w:rFonts w:ascii="Helvetica" w:hAnsi="Helvetica" w:cs="Helvetica"/>
          <w:sz w:val="24"/>
          <w:lang w:val="en-US"/>
        </w:rPr>
        <w:t xml:space="preserve"> that are in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>the focus of research right now. This gives an opportunity to acknowledge many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 xml:space="preserve">individual contributions that emanated from our </w:t>
      </w:r>
      <w:proofErr w:type="spellStart"/>
      <w:r>
        <w:rPr>
          <w:rFonts w:ascii="Helvetica" w:hAnsi="Helvetica" w:cs="Helvetica"/>
          <w:sz w:val="24"/>
          <w:lang w:val="en-US"/>
        </w:rPr>
        <w:t>jubilarian</w:t>
      </w:r>
      <w:proofErr w:type="spellEnd"/>
      <w:r>
        <w:rPr>
          <w:rFonts w:ascii="Helvetica" w:hAnsi="Helvetica" w:cs="Helvetica"/>
          <w:sz w:val="24"/>
          <w:lang w:val="en-US"/>
        </w:rPr>
        <w:t xml:space="preserve"> and his institute,</w:t>
      </w:r>
      <w:r>
        <w:rPr>
          <w:rFonts w:ascii="Helvetica" w:hAnsi="Helvetica" w:cs="Helvetica"/>
          <w:sz w:val="24"/>
          <w:lang w:val="en-US"/>
        </w:rPr>
        <w:t xml:space="preserve"> t</w:t>
      </w:r>
      <w:r>
        <w:rPr>
          <w:rFonts w:ascii="Helvetica" w:hAnsi="Helvetica" w:cs="Helvetica"/>
          <w:sz w:val="24"/>
          <w:lang w:val="en-US"/>
        </w:rPr>
        <w:t>race methodological developments and experimental input on the way. In the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 xml:space="preserve">last twenty years, the </w:t>
      </w:r>
      <w:bookmarkStart w:id="0" w:name="_GoBack"/>
      <w:bookmarkEnd w:id="0"/>
      <w:r>
        <w:rPr>
          <w:rFonts w:ascii="Helvetica" w:hAnsi="Helvetica" w:cs="Helvetica"/>
          <w:sz w:val="24"/>
          <w:lang w:val="en-US"/>
        </w:rPr>
        <w:t>investigation of low-dimensional magnetic systems by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 xml:space="preserve">relativistic </w:t>
      </w:r>
      <w:proofErr w:type="spellStart"/>
      <w:r w:rsidRPr="00A007A8">
        <w:rPr>
          <w:rFonts w:ascii="Helvetica" w:hAnsi="Helvetica" w:cs="Helvetica"/>
          <w:i/>
          <w:sz w:val="24"/>
          <w:lang w:val="en-US"/>
        </w:rPr>
        <w:t>ab</w:t>
      </w:r>
      <w:proofErr w:type="spellEnd"/>
      <w:r w:rsidRPr="00A007A8">
        <w:rPr>
          <w:rFonts w:ascii="Helvetica" w:hAnsi="Helvetica" w:cs="Helvetica"/>
          <w:i/>
          <w:sz w:val="24"/>
          <w:lang w:val="en-US"/>
        </w:rPr>
        <w:t>-initio</w:t>
      </w:r>
      <w:r>
        <w:rPr>
          <w:rFonts w:ascii="Helvetica" w:hAnsi="Helvetica" w:cs="Helvetica"/>
          <w:sz w:val="24"/>
          <w:lang w:val="en-US"/>
        </w:rPr>
        <w:t xml:space="preserve"> theory not only opened the view on the field of "chiral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>magnetism", but also led the way for successful experimental realizations. So,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>sixty years after the discovery of antiferromagnetic exchange interaction by</w:t>
      </w:r>
      <w:r>
        <w:rPr>
          <w:rFonts w:ascii="Helvetica" w:hAnsi="Helvetica" w:cs="Helvetica"/>
          <w:sz w:val="24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4"/>
          <w:lang w:val="en-US"/>
        </w:rPr>
        <w:t>Dzyaloshinski</w:t>
      </w:r>
      <w:proofErr w:type="spellEnd"/>
      <w:r>
        <w:rPr>
          <w:rFonts w:ascii="Helvetica" w:hAnsi="Helvetica" w:cs="Helvetica"/>
          <w:sz w:val="24"/>
          <w:lang w:val="en-US"/>
        </w:rPr>
        <w:t xml:space="preserve"> we can still hope for many new surprises in this field and some</w:t>
      </w:r>
      <w:r>
        <w:rPr>
          <w:rFonts w:ascii="Helvetica" w:hAnsi="Helvetica" w:cs="Helvetica"/>
          <w:sz w:val="24"/>
          <w:lang w:val="en-US"/>
        </w:rPr>
        <w:t xml:space="preserve"> </w:t>
      </w:r>
      <w:r>
        <w:rPr>
          <w:rFonts w:ascii="Helvetica" w:hAnsi="Helvetica" w:cs="Helvetica"/>
          <w:sz w:val="24"/>
          <w:lang w:val="en-US"/>
        </w:rPr>
        <w:t>solutions of old puzzles.</w:t>
      </w:r>
    </w:p>
    <w:sectPr w:rsidR="00BD35EA" w:rsidRPr="00A007A8" w:rsidSect="00233BE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D"/>
    <w:rsid w:val="0016304B"/>
    <w:rsid w:val="002B2C8F"/>
    <w:rsid w:val="002F51C0"/>
    <w:rsid w:val="0030070B"/>
    <w:rsid w:val="004D7D04"/>
    <w:rsid w:val="005110E8"/>
    <w:rsid w:val="00653741"/>
    <w:rsid w:val="00757FA3"/>
    <w:rsid w:val="00A007A8"/>
    <w:rsid w:val="00A610FA"/>
    <w:rsid w:val="00AB7CAA"/>
    <w:rsid w:val="00BC0424"/>
    <w:rsid w:val="00C257DD"/>
    <w:rsid w:val="00E27CE3"/>
    <w:rsid w:val="00EE61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C2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E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E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Macintosh Word</Application>
  <DocSecurity>0</DocSecurity>
  <Lines>7</Lines>
  <Paragraphs>1</Paragraphs>
  <ScaleCrop>false</ScaleCrop>
  <Company>Martin-Luther-Universität Halle-Wittenberg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Mertig</dc:creator>
  <cp:keywords/>
  <cp:lastModifiedBy>Marjana Lezaic</cp:lastModifiedBy>
  <cp:revision>3</cp:revision>
  <dcterms:created xsi:type="dcterms:W3CDTF">2017-04-25T07:45:00Z</dcterms:created>
  <dcterms:modified xsi:type="dcterms:W3CDTF">2017-04-27T13:52:00Z</dcterms:modified>
</cp:coreProperties>
</file>